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06" w:rsidRPr="00D50E06" w:rsidRDefault="00D50E06" w:rsidP="00D50E06">
      <w:pPr>
        <w:widowControl/>
        <w:jc w:val="left"/>
        <w:rPr>
          <w:rFonts w:ascii="宋体" w:eastAsia="宋体" w:hAnsi="宋体" w:cs="宋体"/>
          <w:vanish/>
          <w:color w:val="646464"/>
          <w:kern w:val="0"/>
          <w:sz w:val="18"/>
          <w:szCs w:val="18"/>
        </w:rPr>
      </w:pPr>
    </w:p>
    <w:tbl>
      <w:tblPr>
        <w:tblW w:w="5000" w:type="pct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8306"/>
      </w:tblGrid>
      <w:tr w:rsidR="00D50E06" w:rsidRPr="00607010" w:rsidTr="00D50E06">
        <w:tc>
          <w:tcPr>
            <w:tcW w:w="0" w:type="auto"/>
            <w:hideMark/>
          </w:tcPr>
          <w:p w:rsidR="00D50E06" w:rsidRPr="00607010" w:rsidRDefault="00D50E06" w:rsidP="00D50E06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Theme="minorEastAsia" w:hAnsiTheme="minorEastAsia" w:cs="宋体"/>
                <w:b/>
                <w:color w:val="646464"/>
                <w:kern w:val="0"/>
                <w:sz w:val="36"/>
                <w:szCs w:val="36"/>
              </w:rPr>
            </w:pPr>
            <w:r w:rsidRPr="00607010">
              <w:rPr>
                <w:rFonts w:asciiTheme="minorEastAsia" w:hAnsiTheme="minorEastAsia" w:cs="宋体" w:hint="eastAsia"/>
                <w:b/>
                <w:color w:val="646464"/>
                <w:kern w:val="0"/>
                <w:sz w:val="36"/>
                <w:szCs w:val="36"/>
              </w:rPr>
              <w:t>超星移动图书馆</w:t>
            </w:r>
            <w:r w:rsidR="00607010" w:rsidRPr="00607010">
              <w:rPr>
                <w:rFonts w:asciiTheme="minorEastAsia" w:hAnsiTheme="minorEastAsia" w:cs="宋体" w:hint="eastAsia"/>
                <w:b/>
                <w:color w:val="646464"/>
                <w:kern w:val="0"/>
                <w:sz w:val="36"/>
                <w:szCs w:val="36"/>
              </w:rPr>
              <w:t>介绍</w:t>
            </w:r>
          </w:p>
          <w:p w:rsidR="00D50E06" w:rsidRPr="00607010" w:rsidRDefault="00D50E06" w:rsidP="00D50E06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  <w:t>超星移动图书馆是专门为图书馆制作的专业移动阅读平台，用户可在手机、pad等移动设备上自助完成馆藏资源查阅、图书馆最新咨询浏览、百万册电子图书阅读、学术视频、海量报纸文章以及中外文电子期刊资源的阅读和传递下载等，为用户提供最方便、最快捷的移动阅读服务。</w:t>
            </w:r>
          </w:p>
          <w:p w:rsidR="00D50E06" w:rsidRPr="00607010" w:rsidRDefault="00D50E06" w:rsidP="00D50E06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  <w:t xml:space="preserve">读者可使用手机或移动设备（包括安卓手机、苹果手机、 </w:t>
            </w:r>
            <w:proofErr w:type="spellStart"/>
            <w:r w:rsidRPr="00607010"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  <w:t>iPad</w:t>
            </w:r>
            <w:proofErr w:type="spellEnd"/>
            <w:r w:rsidRPr="00607010"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  <w:t xml:space="preserve"> 、安卓PAD 等）在应用商城下载超星移动图书馆客户端。也可扫描二维码下载移动图书馆：</w:t>
            </w:r>
          </w:p>
          <w:p w:rsidR="00D50E06" w:rsidRPr="00607010" w:rsidRDefault="00D50E06" w:rsidP="00D50E06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/>
                <w:noProof/>
                <w:color w:val="646464"/>
                <w:kern w:val="0"/>
                <w:sz w:val="28"/>
                <w:szCs w:val="28"/>
              </w:rPr>
              <w:drawing>
                <wp:inline distT="0" distB="0" distL="0" distR="0">
                  <wp:extent cx="1943100" cy="1924050"/>
                  <wp:effectExtent l="19050" t="0" r="0" b="0"/>
                  <wp:docPr id="1" name="图片 1" descr="http://tsg.wfmc.edu.cn/_upload/article/47/ce/29c491484d65aef19722f37773b2/c3227d54-195d-4db5-9cc9-2871df59d6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g.wfmc.edu.cn/_upload/article/47/ce/29c491484d65aef19722f37773b2/c3227d54-195d-4db5-9cc9-2871df59d6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010" w:rsidRPr="00CA2510" w:rsidRDefault="00607010" w:rsidP="00607010">
            <w:pPr>
              <w:widowControl/>
              <w:spacing w:before="100" w:beforeAutospacing="1" w:after="100" w:afterAutospacing="1" w:line="480" w:lineRule="atLeast"/>
              <w:rPr>
                <w:rFonts w:asciiTheme="minorEastAsia" w:hAnsiTheme="minorEastAsia" w:cs="宋体"/>
                <w:b/>
                <w:color w:val="646464"/>
                <w:kern w:val="0"/>
                <w:sz w:val="28"/>
                <w:szCs w:val="28"/>
              </w:rPr>
            </w:pPr>
            <w:r w:rsidRPr="00CA2510">
              <w:rPr>
                <w:rFonts w:asciiTheme="minorEastAsia" w:hAnsiTheme="minorEastAsia" w:cs="宋体" w:hint="eastAsia"/>
                <w:b/>
                <w:color w:val="646464"/>
                <w:kern w:val="0"/>
                <w:sz w:val="28"/>
                <w:szCs w:val="28"/>
              </w:rPr>
              <w:t>超星移动图书馆主要功能介绍：</w:t>
            </w:r>
          </w:p>
          <w:p w:rsidR="00607010" w:rsidRPr="00607010" w:rsidRDefault="00607010" w:rsidP="00607010">
            <w:pPr>
              <w:widowControl/>
              <w:shd w:val="clear" w:color="auto" w:fill="FFFFFF"/>
              <w:spacing w:line="378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1、学术资源：采用字段、相关度、中外文等精确检索模式。可实现全文阅读、下载、文献传递、全国馆藏查询等功能。</w:t>
            </w:r>
          </w:p>
          <w:p w:rsidR="00607010" w:rsidRPr="00607010" w:rsidRDefault="00607010" w:rsidP="00607010">
            <w:pPr>
              <w:widowControl/>
              <w:shd w:val="clear" w:color="auto" w:fill="FFFFFF"/>
              <w:spacing w:line="378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2、馆藏查询：可查看馆藏图书信息，实现图书在线预约功能。配套提供图书续借，还可通过条码扫描查询馆藏信息。</w:t>
            </w:r>
          </w:p>
          <w:p w:rsidR="00607010" w:rsidRPr="00607010" w:rsidRDefault="00607010" w:rsidP="00607010">
            <w:pPr>
              <w:widowControl/>
              <w:shd w:val="clear" w:color="auto" w:fill="FFFFFF"/>
              <w:spacing w:line="378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3、通知公告：实时同步图书馆最新公告信息，方便受众快捷浏览。</w:t>
            </w:r>
          </w:p>
          <w:p w:rsidR="00607010" w:rsidRPr="00607010" w:rsidRDefault="00607010" w:rsidP="00607010">
            <w:pPr>
              <w:widowControl/>
              <w:shd w:val="clear" w:color="auto" w:fill="FFFFFF"/>
              <w:spacing w:line="378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4、书架：免费提供上万本书籍，</w:t>
            </w:r>
            <w:r w:rsidRPr="00607010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WIFI</w:t>
            </w: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传书，可任意添加电子书到书架；添加</w:t>
            </w:r>
            <w:r w:rsidRPr="00607010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OPDS</w:t>
            </w: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地址功能可自定义书源。</w:t>
            </w:r>
          </w:p>
          <w:p w:rsidR="00607010" w:rsidRPr="00607010" w:rsidRDefault="00607010" w:rsidP="00607010">
            <w:pPr>
              <w:widowControl/>
              <w:shd w:val="clear" w:color="auto" w:fill="FFFFFF"/>
              <w:spacing w:line="378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5、视</w:t>
            </w:r>
            <w:r w:rsidRPr="00607010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/</w:t>
            </w: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听：视频、有声读物中对各个学科门类进行了细分，方便查找所需信息。</w:t>
            </w:r>
          </w:p>
          <w:p w:rsidR="00607010" w:rsidRPr="00607010" w:rsidRDefault="00607010" w:rsidP="00607010">
            <w:pPr>
              <w:widowControl/>
              <w:shd w:val="clear" w:color="auto" w:fill="FFFFFF"/>
              <w:spacing w:line="378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6、公开课：精选网络课程片段，在有限的碎片时间内，获取知识的精华。</w:t>
            </w:r>
          </w:p>
          <w:p w:rsidR="00607010" w:rsidRPr="00607010" w:rsidRDefault="00607010" w:rsidP="00607010">
            <w:pPr>
              <w:widowControl/>
              <w:shd w:val="clear" w:color="auto" w:fill="FFFFFF"/>
              <w:spacing w:line="378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7、订阅中心：读者可以根据自己感兴趣添加阅读资源。</w:t>
            </w:r>
          </w:p>
          <w:p w:rsidR="00607010" w:rsidRPr="00607010" w:rsidRDefault="00607010" w:rsidP="00607010">
            <w:pPr>
              <w:widowControl/>
              <w:shd w:val="clear" w:color="auto" w:fill="FFFFFF"/>
              <w:spacing w:line="378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8、个人中心：用户信息、收藏、扫描历史、学习历程、借阅信息、消息中心、离线下载、账户绑定等功能。</w:t>
            </w:r>
          </w:p>
          <w:p w:rsidR="00607010" w:rsidRPr="00CA2510" w:rsidRDefault="00607010" w:rsidP="00D50E06">
            <w:pPr>
              <w:widowControl/>
              <w:spacing w:before="100" w:beforeAutospacing="1" w:after="100" w:afterAutospacing="1" w:line="480" w:lineRule="atLeast"/>
              <w:ind w:firstLine="5280"/>
              <w:jc w:val="left"/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</w:pPr>
          </w:p>
          <w:p w:rsidR="00D50E06" w:rsidRPr="00607010" w:rsidRDefault="00D50E06" w:rsidP="00D50E06">
            <w:pPr>
              <w:widowControl/>
              <w:spacing w:before="100" w:beforeAutospacing="1" w:after="100" w:afterAutospacing="1" w:line="480" w:lineRule="atLeast"/>
              <w:ind w:firstLine="5280"/>
              <w:jc w:val="left"/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646464"/>
                <w:kern w:val="0"/>
                <w:sz w:val="28"/>
                <w:szCs w:val="28"/>
              </w:rPr>
              <w:t>医院管理处、</w:t>
            </w:r>
            <w:r w:rsidRPr="00607010"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  <w:t>图书馆</w:t>
            </w:r>
          </w:p>
          <w:p w:rsidR="00D50E06" w:rsidRPr="00607010" w:rsidRDefault="00D50E06" w:rsidP="00B90F55">
            <w:pPr>
              <w:widowControl/>
              <w:spacing w:before="100" w:beforeAutospacing="1" w:after="100" w:afterAutospacing="1" w:line="480" w:lineRule="atLeast"/>
              <w:ind w:firstLineChars="2050" w:firstLine="5740"/>
              <w:jc w:val="left"/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</w:pPr>
            <w:r w:rsidRPr="00607010">
              <w:rPr>
                <w:rFonts w:asciiTheme="minorEastAsia" w:hAnsiTheme="minorEastAsia" w:cs="宋体" w:hint="eastAsia"/>
                <w:color w:val="646464"/>
                <w:kern w:val="0"/>
                <w:sz w:val="28"/>
                <w:szCs w:val="28"/>
              </w:rPr>
              <w:t>2017年6月5日</w:t>
            </w:r>
          </w:p>
          <w:p w:rsidR="00D50E06" w:rsidRPr="00607010" w:rsidRDefault="00D50E06" w:rsidP="00D50E06">
            <w:pPr>
              <w:widowControl/>
              <w:spacing w:before="100" w:beforeAutospacing="1" w:after="100" w:afterAutospacing="1" w:line="480" w:lineRule="atLeast"/>
              <w:ind w:firstLine="5760"/>
              <w:jc w:val="left"/>
              <w:rPr>
                <w:rFonts w:asciiTheme="minorEastAsia" w:hAnsiTheme="minorEastAsia" w:cs="宋体"/>
                <w:color w:val="646464"/>
                <w:kern w:val="0"/>
                <w:sz w:val="28"/>
                <w:szCs w:val="28"/>
              </w:rPr>
            </w:pPr>
          </w:p>
        </w:tc>
      </w:tr>
    </w:tbl>
    <w:p w:rsidR="00E97079" w:rsidRPr="00D50E06" w:rsidRDefault="00E97079" w:rsidP="00D50E06">
      <w:pPr>
        <w:rPr>
          <w:szCs w:val="21"/>
        </w:rPr>
      </w:pPr>
    </w:p>
    <w:sectPr w:rsidR="00E97079" w:rsidRPr="00D50E06" w:rsidSect="00E9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E06"/>
    <w:rsid w:val="00554763"/>
    <w:rsid w:val="00607010"/>
    <w:rsid w:val="00B90F55"/>
    <w:rsid w:val="00CA2510"/>
    <w:rsid w:val="00D50E06"/>
    <w:rsid w:val="00E97079"/>
    <w:rsid w:val="00F5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06"/>
    <w:rPr>
      <w:strike w:val="0"/>
      <w:dstrike w:val="0"/>
      <w:color w:val="646464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50E06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1">
    <w:name w:val="p_text_indent_21"/>
    <w:basedOn w:val="a"/>
    <w:rsid w:val="00D50E06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1">
    <w:name w:val="p_text_indent_221"/>
    <w:basedOn w:val="a"/>
    <w:rsid w:val="00D50E06"/>
    <w:pPr>
      <w:widowControl/>
      <w:spacing w:before="100" w:beforeAutospacing="1" w:after="100" w:afterAutospacing="1" w:line="360" w:lineRule="auto"/>
      <w:ind w:firstLine="52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1">
    <w:name w:val="p_text_indent_241"/>
    <w:basedOn w:val="a"/>
    <w:rsid w:val="00D50E06"/>
    <w:pPr>
      <w:widowControl/>
      <w:spacing w:before="100" w:beforeAutospacing="1" w:after="100" w:afterAutospacing="1" w:line="360" w:lineRule="auto"/>
      <w:ind w:firstLine="57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a0"/>
    <w:rsid w:val="00D50E06"/>
    <w:rPr>
      <w:vanish/>
      <w:webHidden w:val="0"/>
      <w:specVanish w:val="0"/>
    </w:rPr>
  </w:style>
  <w:style w:type="paragraph" w:styleId="a5">
    <w:name w:val="Balloon Text"/>
    <w:basedOn w:val="a"/>
    <w:link w:val="Char"/>
    <w:uiPriority w:val="99"/>
    <w:semiHidden/>
    <w:unhideWhenUsed/>
    <w:rsid w:val="00D50E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0E06"/>
    <w:rPr>
      <w:sz w:val="18"/>
      <w:szCs w:val="18"/>
    </w:rPr>
  </w:style>
  <w:style w:type="character" w:customStyle="1" w:styleId="apple-converted-space">
    <w:name w:val="apple-converted-space"/>
    <w:basedOn w:val="a0"/>
    <w:rsid w:val="00607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2017-06-05T02:14:00Z</dcterms:created>
  <dcterms:modified xsi:type="dcterms:W3CDTF">2017-06-05T03:07:00Z</dcterms:modified>
</cp:coreProperties>
</file>